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Добрый день!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Я очень хочу пройти авторский курс Натальи Тулиновой “Маркетинг медицинских клиник” в Академии интернет-маркетинга WebPromoExperts.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Курс состоит из 10 лекций, всего 5 недель обучения. Все лекции будут проходить онлайн, в вечернее время, после 18:00, а это значит, что обучение на курсе не будет отвлекать меня от рабочего процесса. 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  <w:color w:val="000000"/>
        </w:rPr>
        <w:t xml:space="preserve">Программа курса</w:t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Программа курса комплексная, охватывает все основные каналы продвижения, поможет в моих ежедневных рабочих задачах, углубить знания в интернет-маркетинге, увеличить компетенции, получить ответы на многие вопросы, поэтому я смогу ещё больше пользы приносить компании.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1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Маркетинговые и бизнес стратегии в медицине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2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Пациент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3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Рынок. Конкуренты. Союзники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4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Портфель услуг и стратегия ценообразования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5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Коммуникация с аудиторией и контент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6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Digital-маркетинг и продвижение в сети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7 . Сервис и контроль качества работы с пациентами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8 . Управление репутацией и создание доверия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9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Планирование стратегии роста и план маркетинговых инициатив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Тема 10 . 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Эффективность бюджета и оценка достижений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  <w:color w:val="000000"/>
        </w:rPr>
        <w:t xml:space="preserve">Этот курс поможет мне:  </w:t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  <w:color w:val="000000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Выстраивать стратегию развития нашей клиники 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Разрабатывать эффективный маркетинговый план и просчитывать бюджет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Построить систему взаимодействия маркетинга и продаж 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Эффективно конкурировать и формировать свою ценность бренда 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Составлять портфель услуг, который сможет удовлетворить максимальное количество потребностей клиентов 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Выстраивать результативную коммуникацию с пациентами 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Использовать знания о своей аудитории для удовлетворения ее желаний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Улучшать сервисное обслуживание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Научиться экономить в маркетинге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Стоимость обучения: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 17 000 грн. 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Ссылка на полное описание программы здесь: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 https://webpromoexperts.net/courses/avtorskiy-kurs-natalii-tulinovoy-marketing-medicinskih-klinik/ 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Я уверен, это выгодное вложение. Ведь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уже в ближайший месяц после обучения. Конспектами лекций и презентациями я могу поделиться со своими коллегами. Подготовлю краткий конспект со всеми инсайтами курса и выступлю на ежемесячном митапе.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Очень прошу поддержать меня в желании пройти обучение на этом курсе.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</cp:coreProperties>
</file>

<file path=docProps/meta.xml><?xml version="1.0" encoding="utf-8"?>
<meta xmlns="http://schemas.apple.com/cocoa/2006/metadata">
  <generator>CocoaOOXMLWriter/2022.44</generator>
</meta>
</file>